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herausschreiben</o:Title>
    <o:Author>Netzverb &lt;info@netzverb.de&gt;</o:Author>
    <o:Subject>
			Časovanie nemeckého slovesa herausschreiben (odpisovať, prepísať):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herausschreiben</w:t>
        <w:t xml:space="preserve"> · </w:t>
        <w:t>Vedľajšia veta</w:t>
        <w:br/>
      </w:r>
      <w:r>
        <w:rPr>
          <w:sz w:val="16"/>
          <w:color w:val="999999"/>
        </w:rPr>
        <w:t>https://sk.verbformen.net/conjugation/herausschreiben.htm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